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338"/>
        <w:tblW w:w="91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7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199" w:type="dxa"/>
            <w:gridSpan w:val="2"/>
            <w:tcBorders>
              <w:top w:val="single" w:color="auto" w:sz="2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Times New Roman" w:hAnsi="Times New Roman" w:eastAsia="SimSun" w:cs="Times New Roman"/>
                <w:b/>
                <w:bCs/>
                <w:sz w:val="36"/>
                <w:szCs w:val="36"/>
              </w:rPr>
              <w:t>信息事件处理跟踪</w:t>
            </w:r>
            <w:r>
              <w:rPr>
                <w:rFonts w:ascii="Times New Roman" w:hAnsi="Times New Roman" w:eastAsia="SimSun" w:cs="Times New Roman"/>
                <w:b/>
                <w:bCs/>
                <w:sz w:val="36"/>
                <w:szCs w:val="36"/>
              </w:rPr>
              <w:t>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2340"/>
              </w:tabs>
              <w:spacing w:line="360" w:lineRule="exact"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eastAsia="SimSun" w:cs="Times New Roman"/>
                <w:szCs w:val="21"/>
              </w:rPr>
              <w:t>信息事件发生方</w:t>
            </w:r>
          </w:p>
        </w:tc>
        <w:tc>
          <w:tcPr>
            <w:tcW w:w="722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2340"/>
              </w:tabs>
              <w:spacing w:line="360" w:lineRule="exact"/>
              <w:rPr>
                <w:rFonts w:ascii="Times New Roman" w:hAnsi="Times New Roman" w:eastAsia="SimSu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2340"/>
              </w:tabs>
              <w:spacing w:line="360" w:lineRule="exact"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eastAsia="SimSun" w:cs="Times New Roman"/>
                <w:szCs w:val="21"/>
              </w:rPr>
              <w:t>申投诉日期</w:t>
            </w:r>
          </w:p>
        </w:tc>
        <w:tc>
          <w:tcPr>
            <w:tcW w:w="722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2340"/>
              </w:tabs>
              <w:spacing w:line="360" w:lineRule="exact"/>
              <w:rPr>
                <w:rFonts w:hint="eastAsia" w:ascii="SimSun" w:hAnsi="SimSun" w:eastAsia="SimSu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2340"/>
              </w:tabs>
              <w:spacing w:line="360" w:lineRule="exact"/>
              <w:jc w:val="center"/>
              <w:rPr>
                <w:rFonts w:hint="eastAsia"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eastAsia="SimSun" w:cs="Times New Roman"/>
                <w:szCs w:val="21"/>
              </w:rPr>
              <w:t>发起部门</w:t>
            </w:r>
          </w:p>
        </w:tc>
        <w:tc>
          <w:tcPr>
            <w:tcW w:w="722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2340"/>
              </w:tabs>
              <w:spacing w:line="360" w:lineRule="exact"/>
              <w:rPr>
                <w:rFonts w:hint="eastAsia" w:ascii="SimSun" w:hAnsi="SimSun" w:eastAsia="SimSu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2340"/>
              </w:tabs>
              <w:spacing w:line="360" w:lineRule="exact"/>
              <w:jc w:val="center"/>
              <w:rPr>
                <w:rFonts w:hint="eastAsia"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eastAsia="SimSun" w:cs="Times New Roman"/>
                <w:szCs w:val="21"/>
              </w:rPr>
              <w:t>责任部门</w:t>
            </w:r>
          </w:p>
        </w:tc>
        <w:tc>
          <w:tcPr>
            <w:tcW w:w="722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2340"/>
              </w:tabs>
              <w:spacing w:line="360" w:lineRule="exact"/>
              <w:rPr>
                <w:rFonts w:hint="eastAsia" w:ascii="SimSun" w:hAnsi="SimSun" w:eastAsia="SimSu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97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2340"/>
              </w:tabs>
              <w:spacing w:line="360" w:lineRule="exact"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eastAsia="SimSun" w:cs="Times New Roman"/>
                <w:szCs w:val="21"/>
              </w:rPr>
              <w:t>申投诉内容</w:t>
            </w:r>
          </w:p>
        </w:tc>
        <w:tc>
          <w:tcPr>
            <w:tcW w:w="7229" w:type="dxa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ind w:right="840" w:firstLine="3570" w:firstLineChars="1700"/>
              <w:rPr>
                <w:rFonts w:ascii="Times New Roman" w:hAnsi="Times New Roman" w:eastAsia="SimSun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SimSun" w:cs="Times New Roman"/>
                <w:szCs w:val="21"/>
              </w:rPr>
              <w:t>发起部门</w:t>
            </w:r>
            <w:r>
              <w:rPr>
                <w:rFonts w:ascii="Times New Roman" w:hAnsi="Times New Roman" w:eastAsia="SimSun" w:cs="Times New Roman"/>
                <w:szCs w:val="21"/>
              </w:rPr>
              <w:t>签字/日期：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970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360" w:lineRule="exact"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eastAsia="SimSun" w:cs="Times New Roman"/>
                <w:szCs w:val="21"/>
              </w:rPr>
              <w:t>原因分析</w:t>
            </w:r>
          </w:p>
        </w:tc>
        <w:tc>
          <w:tcPr>
            <w:tcW w:w="7229" w:type="dxa"/>
            <w:tcBorders>
              <w:top w:val="single" w:color="auto" w:sz="2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2340"/>
              </w:tabs>
              <w:spacing w:line="360" w:lineRule="exact"/>
              <w:ind w:right="840" w:firstLine="3570" w:firstLineChars="1700"/>
              <w:rPr>
                <w:rFonts w:ascii="Times New Roman" w:hAnsi="Times New Roman" w:eastAsia="SimSun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SimSun" w:cs="Times New Roman"/>
                <w:szCs w:val="21"/>
              </w:rPr>
              <w:t>责任部门</w:t>
            </w:r>
            <w:r>
              <w:rPr>
                <w:rFonts w:ascii="Times New Roman" w:hAnsi="Times New Roman" w:eastAsia="SimSun" w:cs="Times New Roman"/>
                <w:szCs w:val="21"/>
              </w:rPr>
              <w:t>签字/日期：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970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360" w:lineRule="exact"/>
              <w:jc w:val="center"/>
              <w:rPr>
                <w:rFonts w:hint="eastAsia"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eastAsia="SimSun" w:cs="Times New Roman"/>
                <w:szCs w:val="21"/>
              </w:rPr>
              <w:t>整改措施</w:t>
            </w:r>
          </w:p>
        </w:tc>
        <w:tc>
          <w:tcPr>
            <w:tcW w:w="7229" w:type="dxa"/>
            <w:tcBorders>
              <w:top w:val="single" w:color="auto" w:sz="2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2340"/>
              </w:tabs>
              <w:spacing w:line="360" w:lineRule="exact"/>
              <w:ind w:right="840" w:firstLine="3570" w:firstLineChars="1700"/>
              <w:rPr>
                <w:rFonts w:ascii="Times New Roman" w:hAnsi="Times New Roman" w:eastAsia="SimSun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SimSun" w:cs="Times New Roman"/>
                <w:szCs w:val="21"/>
              </w:rPr>
              <w:t>责任部门</w:t>
            </w:r>
            <w:r>
              <w:rPr>
                <w:rFonts w:ascii="Times New Roman" w:hAnsi="Times New Roman" w:eastAsia="SimSun" w:cs="Times New Roman"/>
                <w:szCs w:val="21"/>
              </w:rPr>
              <w:t>签字/日期：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970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360" w:lineRule="exact"/>
              <w:jc w:val="center"/>
              <w:rPr>
                <w:rFonts w:hint="eastAsia"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eastAsia="SimSun" w:cs="Times New Roman"/>
                <w:szCs w:val="21"/>
              </w:rPr>
              <w:t>整改效果评价</w:t>
            </w:r>
          </w:p>
        </w:tc>
        <w:tc>
          <w:tcPr>
            <w:tcW w:w="7229" w:type="dxa"/>
            <w:tcBorders>
              <w:top w:val="single" w:color="auto" w:sz="2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2340"/>
              </w:tabs>
              <w:spacing w:line="360" w:lineRule="exact"/>
              <w:ind w:right="840" w:firstLine="3570" w:firstLineChars="1700"/>
              <w:rPr>
                <w:rFonts w:ascii="Times New Roman" w:hAnsi="Times New Roman" w:eastAsia="SimSun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SimSun" w:cs="Times New Roman"/>
                <w:szCs w:val="21"/>
              </w:rPr>
              <w:t>发起部门</w:t>
            </w:r>
            <w:r>
              <w:rPr>
                <w:rFonts w:ascii="Times New Roman" w:hAnsi="Times New Roman" w:eastAsia="SimSun" w:cs="Times New Roman"/>
                <w:szCs w:val="21"/>
              </w:rPr>
              <w:t>签字/日期：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970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360" w:lineRule="exact"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eastAsia="SimSun" w:cs="Times New Roman"/>
                <w:szCs w:val="21"/>
              </w:rPr>
              <w:t>信息事件发生方</w:t>
            </w:r>
          </w:p>
          <w:p>
            <w:pPr>
              <w:tabs>
                <w:tab w:val="left" w:pos="2340"/>
              </w:tabs>
              <w:spacing w:line="360" w:lineRule="exact"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eastAsia="SimSun" w:cs="Times New Roman"/>
                <w:szCs w:val="21"/>
              </w:rPr>
              <w:t>反馈结果</w:t>
            </w:r>
          </w:p>
        </w:tc>
        <w:tc>
          <w:tcPr>
            <w:tcW w:w="7229" w:type="dxa"/>
            <w:tcBorders>
              <w:top w:val="single" w:color="auto" w:sz="2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2340"/>
              </w:tabs>
              <w:spacing w:line="360" w:lineRule="exact"/>
              <w:jc w:val="right"/>
              <w:rPr>
                <w:rFonts w:hint="eastAsia" w:ascii="SimSun" w:hAnsi="SimSun" w:eastAsia="SimSun" w:cs="Times New Roman"/>
                <w:bCs/>
                <w:szCs w:val="21"/>
              </w:rPr>
            </w:pPr>
          </w:p>
          <w:p>
            <w:pPr>
              <w:tabs>
                <w:tab w:val="left" w:pos="2340"/>
              </w:tabs>
              <w:spacing w:line="360" w:lineRule="exact"/>
              <w:ind w:right="840" w:firstLine="3570" w:firstLineChars="1700"/>
              <w:rPr>
                <w:rFonts w:ascii="Times New Roman" w:hAnsi="Times New Roman" w:eastAsia="SimSun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SimSun" w:cs="Times New Roman"/>
                <w:szCs w:val="21"/>
              </w:rPr>
              <w:t>发起部门</w:t>
            </w:r>
            <w:r>
              <w:rPr>
                <w:rFonts w:ascii="Times New Roman" w:hAnsi="Times New Roman" w:eastAsia="SimSun" w:cs="Times New Roman"/>
                <w:szCs w:val="21"/>
              </w:rPr>
              <w:t>签字/日期：</w:t>
            </w:r>
          </w:p>
        </w:tc>
      </w:tr>
    </w:tbl>
    <w:p>
      <w:pPr>
        <w:spacing w:line="0" w:lineRule="atLeast"/>
        <w:jc w:val="left"/>
        <w:rPr>
          <w:rFonts w:ascii="Times New Roman" w:hAnsi="Times New Roman" w:eastAsia="SimSun" w:cs="Times New Roman"/>
          <w:bCs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454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ouYuan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SimHei" w:hAnsi="SimHei" w:eastAsia="SimHei" w:cs="Times New Roman"/>
      </w:rPr>
      <w:id w:val="-1545675123"/>
      <w:docPartObj>
        <w:docPartGallery w:val="autotext"/>
      </w:docPartObj>
    </w:sdtPr>
    <w:sdtEndPr>
      <w:rPr>
        <w:rFonts w:hint="eastAsia" w:ascii="YouYuan" w:hAnsi="YouYuan" w:eastAsia="YouYuan" w:cs="YouYuan"/>
        <w:b/>
        <w:bCs/>
        <w:sz w:val="21"/>
        <w:szCs w:val="21"/>
        <w:lang w:val="en-US" w:eastAsia="zh-CN"/>
      </w:rPr>
    </w:sdtEndPr>
    <w:sdtContent>
      <w:sdt>
        <w:sdtPr>
          <w:rPr>
            <w:rFonts w:ascii="SimHei" w:hAnsi="SimHei" w:eastAsia="SimHei" w:cs="Times New Roman"/>
          </w:rPr>
          <w:id w:val="-1545675123"/>
          <w:docPartObj>
            <w:docPartGallery w:val="autotext"/>
          </w:docPartObj>
        </w:sdtPr>
        <w:sdtEndPr>
          <w:rPr>
            <w:rFonts w:hint="eastAsia" w:ascii="YouYuan" w:hAnsi="YouYuan" w:eastAsia="YouYuan" w:cs="YouYuan"/>
            <w:b/>
            <w:bCs/>
            <w:sz w:val="21"/>
            <w:szCs w:val="21"/>
            <w:lang w:val="en-US" w:eastAsia="zh-CN"/>
          </w:rPr>
        </w:sdtEndPr>
        <w:sdtContent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thinThickSmallGap" w:color="622423" w:sz="24" w:space="1"/>
              </w:pBdr>
              <w:tabs>
                <w:tab w:val="right" w:pos="14154"/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YouYuan" w:hAnsi="YouYuan" w:eastAsia="YouYuan" w:cs="YouYu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YouYuan" w:hAnsi="YouYuan" w:eastAsia="YouYuan" w:cs="YouYuan"/>
                <w:b/>
                <w:bCs/>
                <w:color w:val="1F4E79" w:themeColor="accent5" w:themeShade="80"/>
                <w:kern w:val="0"/>
                <w:sz w:val="21"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5467350</wp:posOffset>
                      </wp:positionH>
                      <wp:positionV relativeFrom="paragraph">
                        <wp:posOffset>10160</wp:posOffset>
                      </wp:positionV>
                      <wp:extent cx="1828800" cy="182880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hint="eastAsia" w:eastAsia="SimSun"/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zh-CN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lang w:eastAsia="zh-CN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lang w:eastAsia="zh-C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lang w:eastAsia="zh-CN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wrap="none" lIns="0" tIns="0" rIns="0" bIns="0" upright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30.5pt;margin-top:0.8pt;height:144pt;width:144pt;mso-position-horizontal-relative:margin;mso-wrap-style:none;z-index:251660288;mso-width-relative:page;mso-height-relative:page;" filled="f" stroked="f" coordsize="21600,21600" o:gfxdata="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RHVcDZAAAACgEAAA8AAAAAAAAA&#10;AQAgAAAAIgAAAGRycy9kb3ducmV2LnhtbFBLAQIUABQAAAAIAIdO4kAnO29b1wEAALEDAAAOAAAA&#10;AAAAAAEAIAAAACgBAABkcnMvZTJvRG9jLnhtbFBLBQYAAAAABgAGAFkBAABxBQAAAAA=&#10;">
                      <v:fill on="f" focussize="0,0"/>
                      <v:stroke on="f" weight="1.2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snapToGrid w:val="0"/>
                              <w:rPr>
                                <w:rFonts w:hint="eastAsia" w:eastAsia="SimSun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fldChar w:fldCharType="separate"/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YouYuan" w:hAnsi="YouYuan" w:eastAsia="YouYuan" w:cs="YouYuan"/>
                <w:b/>
                <w:bCs/>
                <w:color w:val="1F4E79" w:themeColor="accent5" w:themeShade="80"/>
                <w:kern w:val="0"/>
                <w:sz w:val="21"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2327910</wp:posOffset>
                      </wp:positionH>
                      <wp:positionV relativeFrom="paragraph">
                        <wp:posOffset>0</wp:posOffset>
                      </wp:positionV>
                      <wp:extent cx="182880" cy="182880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hint="eastAsia" w:eastAsia="SimSu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3.3pt;margin-top:0pt;height:144pt;width:14.4pt;mso-position-horizontal-relative:margin;z-index:251659264;mso-width-relative:page;mso-height-relative:page;" filled="f" stroked="f" coordsize="21600,21600" o:gfxdata="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hP295NkAAAAIAQAADwAAAAAAAAABACAAAAAiAAAAZHJz&#10;L2Rvd25yZXYueG1sUEsBAhQAFAAAAAgAh07iQNCfp4zKAQAAlgMAAA4AAAAAAAAAAQAgAAAAKAEA&#10;AGRycy9lMm9Eb2MueG1sUEsFBgAAAAAGAAYAWQEAAGQFAAAAAA==&#10;">
                      <v:fill on="f" focussize="0,0"/>
                      <v:stroke on="f" weight="1.2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snapToGrid w:val="0"/>
                              <w:rPr>
                                <w:rFonts w:hint="eastAsia" w:eastAsia="SimSun"/>
                                <w:sz w:val="18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YouYuan" w:hAnsi="YouYuan" w:eastAsia="YouYuan" w:cs="YouYuan"/>
                <w:b/>
                <w:bCs/>
                <w:color w:val="1F4E79" w:themeColor="accent5" w:themeShade="80"/>
                <w:kern w:val="0"/>
                <w:sz w:val="21"/>
                <w:szCs w:val="21"/>
                <w:lang w:val="en-US" w:eastAsia="zh-CN" w:bidi="ar-SA"/>
              </w:rPr>
              <w:t xml:space="preserve">中正以卓越·精一以光豪 </w:t>
            </w:r>
            <w:r>
              <w:rPr>
                <w:rFonts w:hint="eastAsia" w:ascii="YouYuan" w:hAnsi="YouYuan" w:eastAsia="YouYuan" w:cs="YouYuan"/>
                <w:b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YouYuan" w:hAnsi="YouYuan" w:eastAsia="YouYuan" w:cs="YouYuan"/>
                <w:b/>
                <w:bCs/>
                <w:sz w:val="21"/>
                <w:szCs w:val="21"/>
                <w:lang w:eastAsia="zh-CN"/>
              </w:rPr>
              <w:t xml:space="preserve">                          </w:t>
            </w:r>
            <w:r>
              <w:rPr>
                <w:rFonts w:hint="eastAsia" w:ascii="YouYuan" w:hAnsi="YouYuan" w:eastAsia="YouYuan" w:cs="YouYuan"/>
                <w:b/>
                <w:bCs/>
                <w:sz w:val="21"/>
                <w:szCs w:val="21"/>
                <w:lang w:val="en-US" w:eastAsia="zh-CN"/>
              </w:rPr>
              <w:t xml:space="preserve">      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nThickThinSmallGap" w:color="800000" w:sz="18" w:space="1"/>
      </w:pBdr>
      <w:jc w:val="left"/>
      <w:rPr>
        <w:rFonts w:hint="eastAsia"/>
      </w:rPr>
    </w:pPr>
    <w:r>
      <w:drawing>
        <wp:inline distT="0" distB="0" distL="114300" distR="114300">
          <wp:extent cx="1119505" cy="143510"/>
          <wp:effectExtent l="0" t="0" r="4445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9505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</w:t>
    </w:r>
    <w:r>
      <w:rPr>
        <w:rFonts w:hint="eastAsia" w:ascii="SimSun" w:hAnsi="SimSun" w:eastAsia="SimSun"/>
        <w:b/>
        <w:bCs/>
        <w:sz w:val="20"/>
        <w:szCs w:val="20"/>
        <w:lang w:eastAsia="zh-CN"/>
      </w:rPr>
      <w:t>编号：</w:t>
    </w:r>
    <w:r>
      <w:rPr>
        <w:rFonts w:hint="eastAsia" w:ascii="SimSun" w:hAnsi="SimSun" w:eastAsia="SimSun"/>
        <w:b/>
        <w:bCs/>
        <w:sz w:val="20"/>
        <w:szCs w:val="20"/>
        <w:lang w:val="en-US" w:eastAsia="zh-CN"/>
      </w:rPr>
      <w:t>ZOHO-IAD-P04-01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4ZmNjYWM1NjFhYzQ5ZDZiMWU4MDkxYjQ1MGJjODYifQ=="/>
  </w:docVars>
  <w:rsids>
    <w:rsidRoot w:val="003B153B"/>
    <w:rsid w:val="00016CAE"/>
    <w:rsid w:val="00044C2E"/>
    <w:rsid w:val="000A0003"/>
    <w:rsid w:val="000A2002"/>
    <w:rsid w:val="000B6BA6"/>
    <w:rsid w:val="000C156E"/>
    <w:rsid w:val="000D1C0E"/>
    <w:rsid w:val="000E66BA"/>
    <w:rsid w:val="000F7C98"/>
    <w:rsid w:val="001043D4"/>
    <w:rsid w:val="00104886"/>
    <w:rsid w:val="00111814"/>
    <w:rsid w:val="0012000A"/>
    <w:rsid w:val="00120B38"/>
    <w:rsid w:val="00125813"/>
    <w:rsid w:val="00142837"/>
    <w:rsid w:val="00151588"/>
    <w:rsid w:val="00161F02"/>
    <w:rsid w:val="0016788B"/>
    <w:rsid w:val="001C0E0D"/>
    <w:rsid w:val="001D5CFE"/>
    <w:rsid w:val="001E319F"/>
    <w:rsid w:val="001E5D92"/>
    <w:rsid w:val="001F662E"/>
    <w:rsid w:val="002208DA"/>
    <w:rsid w:val="00221812"/>
    <w:rsid w:val="0022586F"/>
    <w:rsid w:val="00243A09"/>
    <w:rsid w:val="002646CD"/>
    <w:rsid w:val="00273AE1"/>
    <w:rsid w:val="00282DEF"/>
    <w:rsid w:val="00284635"/>
    <w:rsid w:val="002A6107"/>
    <w:rsid w:val="002B7F6E"/>
    <w:rsid w:val="002C4250"/>
    <w:rsid w:val="002D6047"/>
    <w:rsid w:val="002E64F9"/>
    <w:rsid w:val="00312086"/>
    <w:rsid w:val="003146E8"/>
    <w:rsid w:val="00323E2F"/>
    <w:rsid w:val="0033622B"/>
    <w:rsid w:val="00382D48"/>
    <w:rsid w:val="0038671E"/>
    <w:rsid w:val="00390360"/>
    <w:rsid w:val="00396D57"/>
    <w:rsid w:val="003B153B"/>
    <w:rsid w:val="003C1150"/>
    <w:rsid w:val="003C5597"/>
    <w:rsid w:val="003D194A"/>
    <w:rsid w:val="003D1EDF"/>
    <w:rsid w:val="003F114B"/>
    <w:rsid w:val="0046684C"/>
    <w:rsid w:val="0047489A"/>
    <w:rsid w:val="004941BE"/>
    <w:rsid w:val="004A47F7"/>
    <w:rsid w:val="004A4DFB"/>
    <w:rsid w:val="004A7D7F"/>
    <w:rsid w:val="004B7CD7"/>
    <w:rsid w:val="004D0102"/>
    <w:rsid w:val="004E7C1B"/>
    <w:rsid w:val="00516980"/>
    <w:rsid w:val="00531851"/>
    <w:rsid w:val="00545DF4"/>
    <w:rsid w:val="00562462"/>
    <w:rsid w:val="005779FF"/>
    <w:rsid w:val="005862EE"/>
    <w:rsid w:val="005A1866"/>
    <w:rsid w:val="005D70AF"/>
    <w:rsid w:val="005E3243"/>
    <w:rsid w:val="00602557"/>
    <w:rsid w:val="006040B8"/>
    <w:rsid w:val="006654AE"/>
    <w:rsid w:val="006875C7"/>
    <w:rsid w:val="00692A47"/>
    <w:rsid w:val="00694611"/>
    <w:rsid w:val="006B25AB"/>
    <w:rsid w:val="006E4D46"/>
    <w:rsid w:val="006E6FA4"/>
    <w:rsid w:val="00702618"/>
    <w:rsid w:val="00706E53"/>
    <w:rsid w:val="00762B43"/>
    <w:rsid w:val="007726B1"/>
    <w:rsid w:val="00791025"/>
    <w:rsid w:val="007A5F30"/>
    <w:rsid w:val="007B0A18"/>
    <w:rsid w:val="007D3DA5"/>
    <w:rsid w:val="0080053A"/>
    <w:rsid w:val="00804CEE"/>
    <w:rsid w:val="008147F9"/>
    <w:rsid w:val="00850375"/>
    <w:rsid w:val="0086771A"/>
    <w:rsid w:val="008708CD"/>
    <w:rsid w:val="008838F2"/>
    <w:rsid w:val="008874CB"/>
    <w:rsid w:val="00891A8F"/>
    <w:rsid w:val="008973CA"/>
    <w:rsid w:val="008C7EB0"/>
    <w:rsid w:val="008D1C89"/>
    <w:rsid w:val="008D29D2"/>
    <w:rsid w:val="008D6BDD"/>
    <w:rsid w:val="00905644"/>
    <w:rsid w:val="009110ED"/>
    <w:rsid w:val="00912D85"/>
    <w:rsid w:val="00972369"/>
    <w:rsid w:val="009750E4"/>
    <w:rsid w:val="0098396B"/>
    <w:rsid w:val="009A44FD"/>
    <w:rsid w:val="009B4D6B"/>
    <w:rsid w:val="009C0616"/>
    <w:rsid w:val="009C613A"/>
    <w:rsid w:val="009D4DFA"/>
    <w:rsid w:val="009D7240"/>
    <w:rsid w:val="00A01BA0"/>
    <w:rsid w:val="00A021FE"/>
    <w:rsid w:val="00A03FA8"/>
    <w:rsid w:val="00A05E3F"/>
    <w:rsid w:val="00A179BC"/>
    <w:rsid w:val="00A43B55"/>
    <w:rsid w:val="00A73870"/>
    <w:rsid w:val="00A82226"/>
    <w:rsid w:val="00A87108"/>
    <w:rsid w:val="00AA7853"/>
    <w:rsid w:val="00AC6580"/>
    <w:rsid w:val="00B02858"/>
    <w:rsid w:val="00B05D82"/>
    <w:rsid w:val="00B27B75"/>
    <w:rsid w:val="00B6036F"/>
    <w:rsid w:val="00B72FD6"/>
    <w:rsid w:val="00B7573B"/>
    <w:rsid w:val="00B85A38"/>
    <w:rsid w:val="00BB0951"/>
    <w:rsid w:val="00BC58F4"/>
    <w:rsid w:val="00BF6E33"/>
    <w:rsid w:val="00C13C05"/>
    <w:rsid w:val="00C35CC3"/>
    <w:rsid w:val="00C37981"/>
    <w:rsid w:val="00C7054F"/>
    <w:rsid w:val="00C75596"/>
    <w:rsid w:val="00C760B8"/>
    <w:rsid w:val="00CA40E0"/>
    <w:rsid w:val="00CA717C"/>
    <w:rsid w:val="00CD74A9"/>
    <w:rsid w:val="00CE7425"/>
    <w:rsid w:val="00CF1C31"/>
    <w:rsid w:val="00CF4CF7"/>
    <w:rsid w:val="00CF692C"/>
    <w:rsid w:val="00D012CF"/>
    <w:rsid w:val="00D024EE"/>
    <w:rsid w:val="00D06FB4"/>
    <w:rsid w:val="00D232FE"/>
    <w:rsid w:val="00D24EB0"/>
    <w:rsid w:val="00D3507B"/>
    <w:rsid w:val="00D4315F"/>
    <w:rsid w:val="00D51BEE"/>
    <w:rsid w:val="00D53A15"/>
    <w:rsid w:val="00D76DEE"/>
    <w:rsid w:val="00DA25C4"/>
    <w:rsid w:val="00DC177E"/>
    <w:rsid w:val="00DD33C9"/>
    <w:rsid w:val="00DD7180"/>
    <w:rsid w:val="00DE0084"/>
    <w:rsid w:val="00DF3553"/>
    <w:rsid w:val="00E072D6"/>
    <w:rsid w:val="00E14C67"/>
    <w:rsid w:val="00E2589D"/>
    <w:rsid w:val="00E576AD"/>
    <w:rsid w:val="00E720F2"/>
    <w:rsid w:val="00E722EA"/>
    <w:rsid w:val="00E94F19"/>
    <w:rsid w:val="00EA646B"/>
    <w:rsid w:val="00ED304F"/>
    <w:rsid w:val="00EE6067"/>
    <w:rsid w:val="00F01298"/>
    <w:rsid w:val="00F23419"/>
    <w:rsid w:val="00F4187E"/>
    <w:rsid w:val="00F41EC4"/>
    <w:rsid w:val="00F60BE5"/>
    <w:rsid w:val="00FC221B"/>
    <w:rsid w:val="00FC647C"/>
    <w:rsid w:val="00FD26A1"/>
    <w:rsid w:val="04B85FF7"/>
    <w:rsid w:val="070D70BD"/>
    <w:rsid w:val="0AB36C6B"/>
    <w:rsid w:val="1C1253C1"/>
    <w:rsid w:val="1D602818"/>
    <w:rsid w:val="2E8F795A"/>
    <w:rsid w:val="3C913131"/>
    <w:rsid w:val="47B070E1"/>
    <w:rsid w:val="48E82B89"/>
    <w:rsid w:val="67CA2F43"/>
    <w:rsid w:val="73EA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SimSu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6A75EE-ABD8-4E32-AA28-27E5F03612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367</Characters>
  <Lines>3</Lines>
  <Paragraphs>1</Paragraphs>
  <TotalTime>1</TotalTime>
  <ScaleCrop>false</ScaleCrop>
  <LinksUpToDate>false</LinksUpToDate>
  <CharactersWithSpaces>447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2022-10-09T05:31:00Z</dcterms:created>
  <dc:creator>ytsnv001</dc:creator>
  <cp:lastModifiedBy>义杰</cp:lastModifiedBy>
  <cp:lastPrinted>2022-10-10T09:17:00Z</cp:lastPrinted>
  <dcterms:modified xsi:type="dcterms:W3CDTF">2023-11-09T08:03:49Z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8ABE68E6CA7649E48B8735A59AF87601_12</vt:lpwstr>
  </property>
</Properties>
</file>